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77777777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1576D634" w:rsidR="00C80F04" w:rsidRDefault="00EE56E6" w:rsidP="00C80F04">
      <w:pPr>
        <w:jc w:val="center"/>
        <w:rPr>
          <w:noProof/>
          <w:lang w:eastAsia="es-ES"/>
        </w:rPr>
      </w:pPr>
      <w:r w:rsidRPr="00EE56E6">
        <w:drawing>
          <wp:inline distT="0" distB="0" distL="0" distR="0" wp14:anchorId="05C557FA" wp14:editId="54A7B5CD">
            <wp:extent cx="6303645" cy="4763728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25" cy="478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8DA9" w14:textId="77777777" w:rsidR="00EE56E6" w:rsidRPr="00CF55B1" w:rsidRDefault="00EE56E6" w:rsidP="00C80F04">
      <w:pPr>
        <w:jc w:val="center"/>
        <w:rPr>
          <w:noProof/>
          <w:lang w:eastAsia="es-ES"/>
        </w:rPr>
      </w:pP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4A1B39EB" w14:textId="77777777" w:rsidR="00EE56E6" w:rsidRDefault="00EE56E6" w:rsidP="00FC7357">
      <w:pPr>
        <w:pStyle w:val="Prrafodelista"/>
        <w:ind w:left="284"/>
        <w:jc w:val="center"/>
      </w:pPr>
    </w:p>
    <w:p w14:paraId="1189D9FF" w14:textId="77777777" w:rsidR="00EE56E6" w:rsidRDefault="00EE56E6" w:rsidP="00FC7357">
      <w:pPr>
        <w:pStyle w:val="Prrafodelista"/>
        <w:ind w:left="284"/>
        <w:jc w:val="center"/>
      </w:pPr>
    </w:p>
    <w:p w14:paraId="707CB525" w14:textId="77777777" w:rsidR="00EE56E6" w:rsidRDefault="00EE56E6" w:rsidP="00FC7357">
      <w:pPr>
        <w:pStyle w:val="Prrafodelista"/>
        <w:ind w:left="284"/>
        <w:jc w:val="center"/>
      </w:pPr>
    </w:p>
    <w:p w14:paraId="7B3E3E67" w14:textId="77777777" w:rsidR="00EE56E6" w:rsidRDefault="00EE56E6" w:rsidP="00FC7357">
      <w:pPr>
        <w:pStyle w:val="Prrafodelista"/>
        <w:ind w:left="284"/>
        <w:jc w:val="center"/>
      </w:pPr>
    </w:p>
    <w:p w14:paraId="7D0C0D9C" w14:textId="77777777" w:rsidR="00EE56E6" w:rsidRDefault="00EE56E6" w:rsidP="00FC7357">
      <w:pPr>
        <w:pStyle w:val="Prrafodelista"/>
        <w:ind w:left="284"/>
        <w:jc w:val="center"/>
      </w:pPr>
    </w:p>
    <w:p w14:paraId="52731B2F" w14:textId="77777777" w:rsidR="00EE56E6" w:rsidRDefault="00EE56E6" w:rsidP="00FC7357">
      <w:pPr>
        <w:pStyle w:val="Prrafodelista"/>
        <w:ind w:left="284"/>
        <w:jc w:val="center"/>
      </w:pPr>
    </w:p>
    <w:p w14:paraId="24E6C5E6" w14:textId="77777777" w:rsidR="00EE56E6" w:rsidRDefault="00EE56E6" w:rsidP="00FC7357">
      <w:pPr>
        <w:pStyle w:val="Prrafodelista"/>
        <w:ind w:left="284"/>
        <w:jc w:val="center"/>
      </w:pPr>
    </w:p>
    <w:p w14:paraId="4442CAA4" w14:textId="038F6DAF" w:rsidR="00EE56E6" w:rsidRDefault="00EE56E6" w:rsidP="00EE56E6">
      <w:pPr>
        <w:pStyle w:val="Prrafodelista"/>
        <w:tabs>
          <w:tab w:val="left" w:pos="3360"/>
        </w:tabs>
        <w:ind w:left="284"/>
      </w:pPr>
      <w:r>
        <w:tab/>
      </w:r>
    </w:p>
    <w:p w14:paraId="306F7FC2" w14:textId="77777777" w:rsidR="00EE56E6" w:rsidRDefault="00EE56E6" w:rsidP="00EE56E6">
      <w:pPr>
        <w:pStyle w:val="Prrafodelista"/>
        <w:tabs>
          <w:tab w:val="left" w:pos="3360"/>
        </w:tabs>
        <w:ind w:left="284"/>
      </w:pPr>
    </w:p>
    <w:p w14:paraId="4084FD42" w14:textId="77777777" w:rsidR="00EE56E6" w:rsidRDefault="00EE56E6" w:rsidP="00EE56E6">
      <w:pPr>
        <w:pStyle w:val="Prrafodelista"/>
        <w:tabs>
          <w:tab w:val="left" w:pos="3360"/>
        </w:tabs>
        <w:ind w:left="284"/>
      </w:pPr>
    </w:p>
    <w:p w14:paraId="1DED0043" w14:textId="77777777" w:rsidR="00EE56E6" w:rsidRDefault="00EE56E6" w:rsidP="00FC7357">
      <w:pPr>
        <w:pStyle w:val="Prrafodelista"/>
        <w:ind w:left="284"/>
        <w:jc w:val="center"/>
      </w:pPr>
    </w:p>
    <w:p w14:paraId="282FD425" w14:textId="77777777" w:rsidR="00EE56E6" w:rsidRDefault="00EE56E6" w:rsidP="00FC7357">
      <w:pPr>
        <w:pStyle w:val="Prrafodelista"/>
        <w:ind w:left="284"/>
        <w:jc w:val="center"/>
      </w:pPr>
    </w:p>
    <w:p w14:paraId="4DEA660F" w14:textId="77777777" w:rsidR="00EE56E6" w:rsidRDefault="00EE56E6" w:rsidP="00FC7357">
      <w:pPr>
        <w:pStyle w:val="Prrafodelista"/>
        <w:ind w:left="284"/>
        <w:jc w:val="center"/>
      </w:pPr>
    </w:p>
    <w:p w14:paraId="345A2664" w14:textId="77777777" w:rsidR="00EE56E6" w:rsidRDefault="00EE56E6" w:rsidP="00FC7357">
      <w:pPr>
        <w:pStyle w:val="Prrafodelista"/>
        <w:ind w:left="284"/>
        <w:jc w:val="center"/>
      </w:pPr>
    </w:p>
    <w:p w14:paraId="017F951C" w14:textId="77777777" w:rsidR="00EE56E6" w:rsidRDefault="00EE56E6" w:rsidP="00FC7357">
      <w:pPr>
        <w:pStyle w:val="Prrafodelista"/>
        <w:ind w:left="284"/>
        <w:jc w:val="center"/>
      </w:pPr>
    </w:p>
    <w:p w14:paraId="6962E06A" w14:textId="3C2AD386" w:rsidR="001D4445" w:rsidRPr="002361C5" w:rsidRDefault="00EE56E6" w:rsidP="00FC7357">
      <w:pPr>
        <w:pStyle w:val="Prrafodelista"/>
        <w:ind w:left="284"/>
        <w:jc w:val="center"/>
      </w:pPr>
      <w:r w:rsidRPr="00EE56E6">
        <w:drawing>
          <wp:inline distT="0" distB="0" distL="0" distR="0" wp14:anchorId="16CB2928" wp14:editId="758B3BA6">
            <wp:extent cx="4829175" cy="389506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31" cy="38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23DCE2DE" w:rsidR="000B20F5" w:rsidRDefault="000B20F5" w:rsidP="000B20F5">
      <w:pPr>
        <w:pStyle w:val="Prrafodelista"/>
        <w:ind w:left="284"/>
        <w:jc w:val="both"/>
      </w:pPr>
    </w:p>
    <w:p w14:paraId="6A8D5F5F" w14:textId="24A6BFD6" w:rsidR="00197C54" w:rsidRDefault="00EE56E6" w:rsidP="00EE56E6">
      <w:pPr>
        <w:pStyle w:val="Prrafodelista"/>
        <w:tabs>
          <w:tab w:val="left" w:pos="2850"/>
        </w:tabs>
        <w:ind w:left="284"/>
        <w:jc w:val="both"/>
      </w:pPr>
      <w:r>
        <w:tab/>
      </w:r>
    </w:p>
    <w:p w14:paraId="178E0755" w14:textId="38A5EC60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637265">
        <w:t>septiembre</w:t>
      </w:r>
      <w:r w:rsidR="00CF55B1">
        <w:t xml:space="preserve"> de</w:t>
      </w:r>
      <w:r w:rsidR="00B835ED">
        <w:t xml:space="preserve"> 2020</w:t>
      </w:r>
      <w:r>
        <w:t xml:space="preserve">, representa el </w:t>
      </w:r>
      <w:r w:rsidR="00A527C8">
        <w:t>4.</w:t>
      </w:r>
      <w:r w:rsidR="00637265">
        <w:t>31</w:t>
      </w:r>
      <w:r w:rsidR="000B20F5">
        <w:t>% del</w:t>
      </w:r>
      <w:r>
        <w:t xml:space="preserve"> PIBE.</w:t>
      </w:r>
    </w:p>
    <w:p w14:paraId="2C1A3F4C" w14:textId="77777777" w:rsidR="00EE56E6" w:rsidRDefault="00EE56E6" w:rsidP="00EE56E6">
      <w:pPr>
        <w:pStyle w:val="Prrafodelista"/>
        <w:ind w:left="284"/>
        <w:jc w:val="both"/>
      </w:pPr>
      <w:bookmarkStart w:id="0" w:name="_GoBack"/>
      <w:bookmarkEnd w:id="0"/>
    </w:p>
    <w:p w14:paraId="58CDB485" w14:textId="0499ADDB" w:rsidR="00CF55B1" w:rsidRDefault="00EE56E6" w:rsidP="00EE56E6">
      <w:r w:rsidRPr="00EE56E6">
        <w:drawing>
          <wp:anchor distT="0" distB="0" distL="114300" distR="114300" simplePos="0" relativeHeight="251658240" behindDoc="0" locked="0" layoutInCell="1" allowOverlap="1" wp14:anchorId="1CB8A515" wp14:editId="1E28217E">
            <wp:simplePos x="1438275" y="6886575"/>
            <wp:positionH relativeFrom="column">
              <wp:posOffset>1435735</wp:posOffset>
            </wp:positionH>
            <wp:positionV relativeFrom="paragraph">
              <wp:align>top</wp:align>
            </wp:positionV>
            <wp:extent cx="4686300" cy="26860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6932C3A" w14:textId="77777777" w:rsidR="00CF55B1" w:rsidRDefault="00CF55B1" w:rsidP="00841E3B"/>
    <w:p w14:paraId="3714AC13" w14:textId="6753CF18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 w:rsidR="00637265">
        <w:t xml:space="preserve"> largo plazo. </w:t>
      </w:r>
      <w:r>
        <w:t>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554032BF" w:rsidR="00982A9F" w:rsidRDefault="00982A9F" w:rsidP="00982A9F">
      <w:pPr>
        <w:pStyle w:val="Prrafodelista"/>
        <w:jc w:val="both"/>
      </w:pPr>
      <w:r>
        <w:t xml:space="preserve">Al cierre de </w:t>
      </w:r>
      <w:r w:rsidR="00637265">
        <w:t>septiembre</w:t>
      </w:r>
      <w:r w:rsidR="00197C54">
        <w:t xml:space="preserve"> de 2020</w:t>
      </w:r>
      <w:r>
        <w:t xml:space="preserve">, el saldo de la deuda pública representa </w:t>
      </w:r>
      <w:r w:rsidR="00E65C61">
        <w:t>el</w:t>
      </w:r>
      <w:r w:rsidR="00A527C8">
        <w:t xml:space="preserve"> </w:t>
      </w:r>
      <w:r w:rsidR="00E65C61">
        <w:t xml:space="preserve"> </w:t>
      </w:r>
      <w:r w:rsidR="00637265">
        <w:t>423.55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2947057C" w:rsidR="001D4445" w:rsidRDefault="000610CB" w:rsidP="000610CB">
      <w:pPr>
        <w:pStyle w:val="Prrafodelista"/>
        <w:tabs>
          <w:tab w:val="left" w:pos="8520"/>
        </w:tabs>
      </w:pPr>
      <w:r>
        <w:tab/>
      </w:r>
    </w:p>
    <w:p w14:paraId="5B9F78F1" w14:textId="56A5BBB1" w:rsidR="00292196" w:rsidRDefault="000610CB" w:rsidP="000610CB">
      <w:pPr>
        <w:pStyle w:val="Prrafodelista"/>
        <w:jc w:val="center"/>
      </w:pPr>
      <w:r>
        <w:br w:type="textWrapping" w:clear="all"/>
      </w:r>
      <w:r w:rsidR="00EE56E6" w:rsidRPr="00EE56E6">
        <w:drawing>
          <wp:inline distT="0" distB="0" distL="0" distR="0" wp14:anchorId="6F44748D" wp14:editId="1BB4249E">
            <wp:extent cx="3876675" cy="243979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46" cy="24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386B" w14:textId="77777777" w:rsidR="00DE7D39" w:rsidRDefault="00DE7D39" w:rsidP="001D4445">
      <w:pPr>
        <w:spacing w:after="0" w:line="240" w:lineRule="auto"/>
      </w:pPr>
      <w:r>
        <w:separator/>
      </w:r>
    </w:p>
  </w:endnote>
  <w:endnote w:type="continuationSeparator" w:id="0">
    <w:p w14:paraId="3A985C7C" w14:textId="77777777" w:rsidR="00DE7D39" w:rsidRDefault="00DE7D39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7DA58AD5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2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2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1CE4" w14:textId="77777777" w:rsidR="00DE7D39" w:rsidRDefault="00DE7D39" w:rsidP="001D4445">
      <w:pPr>
        <w:spacing w:after="0" w:line="240" w:lineRule="auto"/>
      </w:pPr>
      <w:r>
        <w:separator/>
      </w:r>
    </w:p>
  </w:footnote>
  <w:footnote w:type="continuationSeparator" w:id="0">
    <w:p w14:paraId="1BB5423D" w14:textId="77777777" w:rsidR="00DE7D39" w:rsidRDefault="00DE7D39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10CB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21C16"/>
    <w:rsid w:val="00143814"/>
    <w:rsid w:val="001556A0"/>
    <w:rsid w:val="0015593B"/>
    <w:rsid w:val="00170FF3"/>
    <w:rsid w:val="00197C54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C3528"/>
    <w:rsid w:val="005D5E18"/>
    <w:rsid w:val="005D6B68"/>
    <w:rsid w:val="005F049B"/>
    <w:rsid w:val="005F6CCE"/>
    <w:rsid w:val="0060301B"/>
    <w:rsid w:val="00606811"/>
    <w:rsid w:val="00616175"/>
    <w:rsid w:val="00622736"/>
    <w:rsid w:val="006260AA"/>
    <w:rsid w:val="00637265"/>
    <w:rsid w:val="00644049"/>
    <w:rsid w:val="006568AE"/>
    <w:rsid w:val="00657F81"/>
    <w:rsid w:val="006627B7"/>
    <w:rsid w:val="006633D4"/>
    <w:rsid w:val="006A3B5A"/>
    <w:rsid w:val="006C1BDF"/>
    <w:rsid w:val="006C1C2A"/>
    <w:rsid w:val="006D634E"/>
    <w:rsid w:val="006F7E9C"/>
    <w:rsid w:val="00705DBC"/>
    <w:rsid w:val="00721C8A"/>
    <w:rsid w:val="007261A1"/>
    <w:rsid w:val="007278C0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967EA"/>
    <w:rsid w:val="009A0793"/>
    <w:rsid w:val="009A468A"/>
    <w:rsid w:val="009B0A76"/>
    <w:rsid w:val="00A160D5"/>
    <w:rsid w:val="00A179F7"/>
    <w:rsid w:val="00A527C8"/>
    <w:rsid w:val="00A70BE8"/>
    <w:rsid w:val="00A72342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835ED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C5340"/>
    <w:rsid w:val="00CC7930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A439C"/>
    <w:rsid w:val="00DC40FB"/>
    <w:rsid w:val="00DD1AC1"/>
    <w:rsid w:val="00DE094B"/>
    <w:rsid w:val="00DE7D39"/>
    <w:rsid w:val="00DF1023"/>
    <w:rsid w:val="00DF5C6B"/>
    <w:rsid w:val="00E04EC3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E56E6"/>
    <w:rsid w:val="00EF3670"/>
    <w:rsid w:val="00F372C1"/>
    <w:rsid w:val="00F84C05"/>
    <w:rsid w:val="00F928D1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92EC5-5F82-4D1B-A1BB-93AC6B21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MIREYA</cp:lastModifiedBy>
  <cp:revision>6</cp:revision>
  <cp:lastPrinted>2020-05-04T22:05:00Z</cp:lastPrinted>
  <dcterms:created xsi:type="dcterms:W3CDTF">2020-10-25T05:30:00Z</dcterms:created>
  <dcterms:modified xsi:type="dcterms:W3CDTF">2020-10-25T05:35:00Z</dcterms:modified>
</cp:coreProperties>
</file>